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4540"/>
        <w:gridCol w:w="2270"/>
        <w:gridCol w:w="1980"/>
        <w:gridCol w:w="1130"/>
      </w:tblGrid>
      <w:tr w:rsidR="00E011B0" w14:paraId="02E5AC91" w14:textId="77777777">
        <w:trPr>
          <w:trHeight w:hRule="exact" w:val="290"/>
        </w:trPr>
        <w:tc>
          <w:tcPr>
            <w:tcW w:w="10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B67A9B0" w14:textId="77777777" w:rsidR="00E011B0" w:rsidRDefault="00E01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1B0" w14:paraId="3E6F1DE0" w14:textId="77777777">
        <w:trPr>
          <w:trHeight w:hRule="exact" w:val="560"/>
        </w:trPr>
        <w:tc>
          <w:tcPr>
            <w:tcW w:w="104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9F23E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Przychody i rozchody budżetu w 2020r.</w:t>
            </w:r>
          </w:p>
        </w:tc>
      </w:tr>
      <w:tr w:rsidR="00E011B0" w14:paraId="0F669490" w14:textId="77777777">
        <w:trPr>
          <w:trHeight w:hRule="exact" w:val="850"/>
        </w:trPr>
        <w:tc>
          <w:tcPr>
            <w:tcW w:w="10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7D9F3B0" w14:textId="7DAA491A" w:rsidR="00E011B0" w:rsidRDefault="00B33AB1" w:rsidP="00B33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Zał. Nr 3 do uchwały Nr </w:t>
            </w:r>
            <w:r w:rsidR="005A17D8"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Rady Miejskiej Gminy Dobrzyca z dnia </w:t>
            </w:r>
            <w:r w:rsidR="005A17D8">
              <w:rPr>
                <w:rFonts w:ascii="Times New Roman" w:hAnsi="Times New Roman" w:cs="Times New Roman"/>
                <w:sz w:val="24"/>
                <w:szCs w:val="24"/>
              </w:rPr>
              <w:t>………..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2020r.</w:t>
            </w:r>
          </w:p>
        </w:tc>
      </w:tr>
      <w:tr w:rsidR="00E011B0" w14:paraId="1680ED18" w14:textId="77777777">
        <w:trPr>
          <w:trHeight w:hRule="exact" w:val="280"/>
        </w:trPr>
        <w:tc>
          <w:tcPr>
            <w:tcW w:w="93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5E01D2" w14:textId="77777777" w:rsidR="00E011B0" w:rsidRDefault="00E01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8C741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 złotych</w:t>
            </w:r>
          </w:p>
        </w:tc>
      </w:tr>
      <w:tr w:rsidR="00E011B0" w14:paraId="4ED25100" w14:textId="77777777">
        <w:trPr>
          <w:trHeight w:hRule="exact" w:val="850"/>
        </w:trPr>
        <w:tc>
          <w:tcPr>
            <w:tcW w:w="5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vAlign w:val="center"/>
          </w:tcPr>
          <w:p w14:paraId="6B147B72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45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vAlign w:val="center"/>
          </w:tcPr>
          <w:p w14:paraId="0BD0BA6E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Treść</w:t>
            </w:r>
          </w:p>
        </w:tc>
        <w:tc>
          <w:tcPr>
            <w:tcW w:w="227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vAlign w:val="center"/>
          </w:tcPr>
          <w:p w14:paraId="618CC4BB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Klasyfikacja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§</w:t>
            </w:r>
          </w:p>
        </w:tc>
        <w:tc>
          <w:tcPr>
            <w:tcW w:w="3110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vAlign w:val="center"/>
          </w:tcPr>
          <w:p w14:paraId="706431AB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Kwota</w:t>
            </w:r>
          </w:p>
        </w:tc>
      </w:tr>
      <w:tr w:rsidR="00E011B0" w14:paraId="5F830B73" w14:textId="77777777">
        <w:trPr>
          <w:trHeight w:hRule="exact" w:val="280"/>
        </w:trPr>
        <w:tc>
          <w:tcPr>
            <w:tcW w:w="5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57A4BC8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45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6FBA2F3D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227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54B33377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3110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9CA4341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4</w:t>
            </w:r>
          </w:p>
        </w:tc>
      </w:tr>
      <w:tr w:rsidR="00E011B0" w14:paraId="3C67DB9C" w14:textId="77777777">
        <w:trPr>
          <w:trHeight w:hRule="exact" w:val="560"/>
        </w:trPr>
        <w:tc>
          <w:tcPr>
            <w:tcW w:w="5100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415B17EA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0" w:right="5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Przychody ogółem:</w:t>
            </w:r>
          </w:p>
        </w:tc>
        <w:tc>
          <w:tcPr>
            <w:tcW w:w="227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5EB13D61" w14:textId="77777777" w:rsidR="00E011B0" w:rsidRDefault="00E011B0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0" w:right="5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0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508C961E" w14:textId="492827F3" w:rsidR="00E011B0" w:rsidRDefault="00C73627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6" w:right="56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5 756</w:t>
            </w:r>
            <w:r w:rsidR="0050668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345,88</w:t>
            </w:r>
          </w:p>
        </w:tc>
      </w:tr>
      <w:tr w:rsidR="00E011B0" w14:paraId="3B2A5EAE" w14:textId="77777777">
        <w:trPr>
          <w:trHeight w:hRule="exact" w:val="1050"/>
        </w:trPr>
        <w:tc>
          <w:tcPr>
            <w:tcW w:w="5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760B9EC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54C99329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113" w:right="56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Przychody ze spłat pożyczek udzielonych na finansowanie zadań realizowanych z udziałem środków pochodzacych z budżetu Unii Europejskiej</w:t>
            </w:r>
          </w:p>
        </w:tc>
        <w:tc>
          <w:tcPr>
            <w:tcW w:w="227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541F729F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3110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557D18B9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123 218,20</w:t>
            </w:r>
          </w:p>
        </w:tc>
      </w:tr>
      <w:tr w:rsidR="00E011B0" w14:paraId="5970B89A" w14:textId="77777777">
        <w:trPr>
          <w:trHeight w:hRule="exact" w:val="1740"/>
        </w:trPr>
        <w:tc>
          <w:tcPr>
            <w:tcW w:w="5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637EFB25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975B4A7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113" w:right="56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Przychody jednostek samorządu terytorialnego z niewykorzystanych środków pieniężnych na rachunku bieżącym budżetu, wynikających z rozliczenia dochodów i wydatków nimi finansowanych związanych ze szczególnymi zasadami wykonywania budżetu określonymi w odrębnych ustawach</w:t>
            </w:r>
          </w:p>
        </w:tc>
        <w:tc>
          <w:tcPr>
            <w:tcW w:w="227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53A027F5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3110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4229D22C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131 534,42</w:t>
            </w:r>
          </w:p>
        </w:tc>
      </w:tr>
      <w:tr w:rsidR="00E011B0" w14:paraId="07E58E5F" w14:textId="77777777">
        <w:trPr>
          <w:trHeight w:hRule="exact" w:val="590"/>
        </w:trPr>
        <w:tc>
          <w:tcPr>
            <w:tcW w:w="5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5466C4E2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59C033F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113" w:right="56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Wolne środki, o których mowa w art. 217 ust.2 pkt 6 ustawy</w:t>
            </w:r>
          </w:p>
        </w:tc>
        <w:tc>
          <w:tcPr>
            <w:tcW w:w="227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4D354600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950</w:t>
            </w:r>
          </w:p>
        </w:tc>
        <w:tc>
          <w:tcPr>
            <w:tcW w:w="3110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FCB5E19" w14:textId="7AD5F64F" w:rsidR="00E011B0" w:rsidRDefault="00C73627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3 633</w:t>
            </w:r>
            <w:r w:rsidR="00506684">
              <w:rPr>
                <w:rFonts w:ascii="Arial" w:hAnsi="Arial" w:cs="Arial"/>
                <w:color w:val="000000"/>
                <w:sz w:val="20"/>
                <w:szCs w:val="20"/>
              </w:rPr>
              <w:t> 593,26</w:t>
            </w:r>
          </w:p>
        </w:tc>
      </w:tr>
      <w:tr w:rsidR="00E011B0" w14:paraId="52D1AA1D" w14:textId="77777777">
        <w:trPr>
          <w:trHeight w:hRule="exact" w:val="590"/>
        </w:trPr>
        <w:tc>
          <w:tcPr>
            <w:tcW w:w="5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C938936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45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303A706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113" w:right="56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Przychody z zaciągniętych pożyczek i kredytów na rynku krajowym</w:t>
            </w:r>
          </w:p>
        </w:tc>
        <w:tc>
          <w:tcPr>
            <w:tcW w:w="227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E2B52D2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952</w:t>
            </w:r>
          </w:p>
        </w:tc>
        <w:tc>
          <w:tcPr>
            <w:tcW w:w="3110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2F14FA43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1 868 000,00</w:t>
            </w:r>
          </w:p>
        </w:tc>
      </w:tr>
      <w:tr w:rsidR="00E011B0" w14:paraId="1F6F19D9" w14:textId="77777777">
        <w:trPr>
          <w:trHeight w:hRule="exact" w:val="560"/>
        </w:trPr>
        <w:tc>
          <w:tcPr>
            <w:tcW w:w="5100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50780934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0" w:right="5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Rozchody ogółem:</w:t>
            </w:r>
          </w:p>
        </w:tc>
        <w:tc>
          <w:tcPr>
            <w:tcW w:w="227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2805F499" w14:textId="77777777" w:rsidR="00E011B0" w:rsidRDefault="00E011B0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0" w:right="5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0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78549DB" w14:textId="49A04DEB" w:rsidR="00E011B0" w:rsidRDefault="005A17D8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6" w:right="56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  <w:r w:rsidR="00C736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528</w:t>
            </w:r>
            <w:r w:rsidR="0050668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978,26</w:t>
            </w:r>
          </w:p>
        </w:tc>
      </w:tr>
      <w:tr w:rsidR="00E011B0" w14:paraId="49EE0098" w14:textId="77777777">
        <w:trPr>
          <w:trHeight w:hRule="exact" w:val="590"/>
        </w:trPr>
        <w:tc>
          <w:tcPr>
            <w:tcW w:w="5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43F51A8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C2C59E0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113" w:right="56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Spłaty otrzymanych krajowych pożyczek i kredytów</w:t>
            </w:r>
          </w:p>
        </w:tc>
        <w:tc>
          <w:tcPr>
            <w:tcW w:w="227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C809090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992</w:t>
            </w:r>
          </w:p>
        </w:tc>
        <w:tc>
          <w:tcPr>
            <w:tcW w:w="3110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B36A1E8" w14:textId="63007274" w:rsidR="00E011B0" w:rsidRDefault="00C73627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2 528</w:t>
            </w:r>
            <w:r w:rsidR="00506684">
              <w:rPr>
                <w:rFonts w:ascii="Arial" w:hAnsi="Arial" w:cs="Arial"/>
                <w:color w:val="000000"/>
                <w:sz w:val="20"/>
                <w:szCs w:val="20"/>
              </w:rPr>
              <w:t> 978,26</w:t>
            </w:r>
          </w:p>
        </w:tc>
      </w:tr>
      <w:tr w:rsidR="005A17D8" w14:paraId="79F4B589" w14:textId="77777777">
        <w:trPr>
          <w:trHeight w:hRule="exact" w:val="590"/>
        </w:trPr>
        <w:tc>
          <w:tcPr>
            <w:tcW w:w="5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DFD768D" w14:textId="6566F333" w:rsidR="005A17D8" w:rsidRDefault="005A17D8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5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FB9AE6E" w14:textId="26476577" w:rsidR="005A17D8" w:rsidRDefault="005A17D8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113" w:right="56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Przelewy na rachunki lokat</w:t>
            </w:r>
          </w:p>
        </w:tc>
        <w:tc>
          <w:tcPr>
            <w:tcW w:w="227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1657612" w14:textId="1268A35B" w:rsidR="005A17D8" w:rsidRDefault="005A17D8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994</w:t>
            </w:r>
          </w:p>
        </w:tc>
        <w:tc>
          <w:tcPr>
            <w:tcW w:w="3110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C6F6EA7" w14:textId="587FE784" w:rsidR="005A17D8" w:rsidRDefault="005A17D8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1 000 000,00</w:t>
            </w:r>
          </w:p>
        </w:tc>
      </w:tr>
      <w:tr w:rsidR="00E011B0" w14:paraId="05904DEC" w14:textId="77777777">
        <w:trPr>
          <w:trHeight w:hRule="exact" w:val="6450"/>
        </w:trPr>
        <w:tc>
          <w:tcPr>
            <w:tcW w:w="104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A99B3B7" w14:textId="77777777" w:rsidR="00E011B0" w:rsidRDefault="00E011B0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0" w:right="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1B0" w14:paraId="5B5F4FD3" w14:textId="77777777">
        <w:trPr>
          <w:trHeight w:hRule="exact" w:val="280"/>
        </w:trPr>
        <w:tc>
          <w:tcPr>
            <w:tcW w:w="73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0A136E" w14:textId="77777777" w:rsidR="00E011B0" w:rsidRDefault="00E011B0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0" w:right="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81B61" w14:textId="77777777" w:rsidR="00E011B0" w:rsidRDefault="00C73627">
            <w:pPr>
              <w:widowControl w:val="0"/>
              <w:autoSpaceDE w:val="0"/>
              <w:autoSpaceDN w:val="0"/>
              <w:adjustRightInd w:val="0"/>
              <w:spacing w:before="50" w:after="50" w:line="240" w:lineRule="auto"/>
              <w:ind w:left="50" w:right="5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Strona 1 z 1</w:t>
            </w:r>
          </w:p>
        </w:tc>
      </w:tr>
    </w:tbl>
    <w:p w14:paraId="72862798" w14:textId="77777777" w:rsidR="00C73627" w:rsidRDefault="00C73627"/>
    <w:sectPr w:rsidR="00C73627">
      <w:pgSz w:w="11900" w:h="16830"/>
      <w:pgMar w:top="560" w:right="560" w:bottom="680" w:left="85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AB1"/>
    <w:rsid w:val="00405DB1"/>
    <w:rsid w:val="004D787F"/>
    <w:rsid w:val="00506684"/>
    <w:rsid w:val="005217D1"/>
    <w:rsid w:val="005A17D8"/>
    <w:rsid w:val="00B33AB1"/>
    <w:rsid w:val="00C73627"/>
    <w:rsid w:val="00E011B0"/>
    <w:rsid w:val="00E30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FD36A3"/>
  <w14:defaultImageDpi w14:val="0"/>
  <w15:docId w15:val="{901453A3-1E08-49E9-AEA7-354463483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139</Words>
  <Characters>839</Characters>
  <Application>Microsoft Office Word</Application>
  <DocSecurity>0</DocSecurity>
  <Lines>6</Lines>
  <Paragraphs>1</Paragraphs>
  <ScaleCrop>false</ScaleCrop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Miedzińska</dc:creator>
  <cp:keywords/>
  <dc:description/>
  <cp:lastModifiedBy>Beata Miedzińska</cp:lastModifiedBy>
  <cp:revision>3</cp:revision>
  <dcterms:created xsi:type="dcterms:W3CDTF">2020-11-18T11:43:00Z</dcterms:created>
  <dcterms:modified xsi:type="dcterms:W3CDTF">2020-11-18T11:44:00Z</dcterms:modified>
</cp:coreProperties>
</file>